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bidi w:val="0"/>
        <w:spacing w:lineRule="auto" w:line="360"/>
        <w:jc w:val="center"/>
        <w:rPr/>
      </w:pPr>
      <w:r>
        <w:rPr>
          <w:b/>
        </w:rPr>
        <w:t xml:space="preserve">MODELO DE </w:t>
      </w:r>
      <w:r>
        <w:rPr>
          <w:b/>
          <w:spacing w:val="-1"/>
        </w:rPr>
        <w:t>PROPOSTA</w:t>
        <w:br/>
        <w:t>(EM PAPEL TIMBRADO DA EMPRESA)</w:t>
      </w:r>
    </w:p>
    <w:p>
      <w:pPr>
        <w:pStyle w:val="Corpodotexto"/>
        <w:bidi w:val="0"/>
        <w:spacing w:before="11" w:after="0"/>
        <w:jc w:val="left"/>
        <w:rPr>
          <w:b/>
          <w:b/>
          <w:sz w:val="15"/>
        </w:rPr>
      </w:pPr>
      <w:r>
        <w:rPr>
          <w:b/>
          <w:sz w:val="15"/>
        </w:rPr>
      </w:r>
    </w:p>
    <w:tbl>
      <w:tblPr>
        <w:tblW w:w="9405" w:type="dxa"/>
        <w:jc w:val="left"/>
        <w:tblInd w:w="140" w:type="dxa"/>
        <w:tblLayout w:type="fixed"/>
        <w:tblCellMar>
          <w:top w:w="55" w:type="dxa"/>
          <w:left w:w="55" w:type="dxa"/>
          <w:bottom w:w="55" w:type="dxa"/>
          <w:right w:w="55" w:type="dxa"/>
        </w:tblCellMar>
      </w:tblPr>
      <w:tblGrid>
        <w:gridCol w:w="795"/>
        <w:gridCol w:w="1470"/>
        <w:gridCol w:w="3083"/>
        <w:gridCol w:w="1333"/>
        <w:gridCol w:w="1401"/>
        <w:gridCol w:w="1322"/>
      </w:tblGrid>
      <w:tr>
        <w:trPr>
          <w:trHeight w:val="424" w:hRule="atLeast"/>
        </w:trPr>
        <w:tc>
          <w:tcPr>
            <w:tcW w:w="534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D7D7D7" w:val="clear"/>
          </w:tcPr>
          <w:p>
            <w:pPr>
              <w:pStyle w:val="TableParagraph"/>
              <w:widowControl w:val="false"/>
              <w:suppressAutoHyphens w:val="true"/>
              <w:bidi w:val="0"/>
              <w:spacing w:before="8" w:after="0"/>
              <w:jc w:val="left"/>
              <w:rPr>
                <w:rFonts w:ascii="Arial" w:hAnsi="Arial" w:eastAsia="Arial" w:cs="Arial"/>
                <w:b/>
                <w:b/>
                <w:sz w:val="18"/>
              </w:rPr>
            </w:pPr>
            <w:r>
              <w:rPr>
                <w:rFonts w:eastAsia="Arial" w:cs="Arial" w:ascii="Arial" w:hAnsi="Arial"/>
                <w:b/>
                <w:sz w:val="18"/>
              </w:rPr>
            </w:r>
          </w:p>
          <w:p>
            <w:pPr>
              <w:pStyle w:val="TableParagraph"/>
              <w:widowControl w:val="false"/>
              <w:suppressAutoHyphens w:val="true"/>
              <w:bidi w:val="0"/>
              <w:spacing w:before="0" w:after="0"/>
              <w:ind w:left="69" w:right="0" w:hanging="0"/>
              <w:jc w:val="left"/>
              <w:rPr>
                <w:b/>
                <w:b/>
                <w:sz w:val="20"/>
              </w:rPr>
            </w:pPr>
            <w:r>
              <w:rPr>
                <w:b/>
                <w:kern w:val="0"/>
                <w:sz w:val="20"/>
                <w:szCs w:val="22"/>
                <w:lang w:eastAsia="en-US" w:bidi="ar-SA"/>
              </w:rPr>
              <w:t>Dispensa nº 3</w:t>
            </w:r>
            <w:r>
              <w:rPr>
                <w:b/>
                <w:kern w:val="0"/>
                <w:sz w:val="20"/>
                <w:szCs w:val="22"/>
                <w:lang w:eastAsia="en-US" w:bidi="ar-SA"/>
              </w:rPr>
              <w:t>47</w:t>
            </w:r>
            <w:r>
              <w:rPr>
                <w:b/>
                <w:kern w:val="0"/>
                <w:sz w:val="20"/>
                <w:szCs w:val="22"/>
                <w:lang w:eastAsia="en-US" w:bidi="ar-SA"/>
              </w:rPr>
              <w:t>/2022</w:t>
            </w:r>
          </w:p>
        </w:tc>
        <w:tc>
          <w:tcPr>
            <w:tcW w:w="40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D7D7D7" w:val="clear"/>
          </w:tcPr>
          <w:p>
            <w:pPr>
              <w:pStyle w:val="TableParagraph"/>
              <w:widowControl w:val="false"/>
              <w:suppressAutoHyphens w:val="true"/>
              <w:bidi w:val="0"/>
              <w:spacing w:lineRule="exact" w:line="227" w:before="0" w:after="0"/>
              <w:ind w:left="128" w:right="0" w:hanging="0"/>
              <w:jc w:val="left"/>
              <w:rPr>
                <w:b/>
                <w:b/>
                <w:kern w:val="0"/>
                <w:sz w:val="20"/>
                <w:szCs w:val="22"/>
                <w:lang w:eastAsia="en-US" w:bidi="ar-SA"/>
              </w:rPr>
            </w:pPr>
            <w:r>
              <w:rPr>
                <w:b/>
                <w:kern w:val="0"/>
                <w:sz w:val="20"/>
                <w:szCs w:val="22"/>
                <w:lang w:eastAsia="en-US" w:bidi="ar-SA"/>
              </w:rPr>
              <w:t>CNPJ:</w:t>
            </w:r>
          </w:p>
        </w:tc>
      </w:tr>
      <w:tr>
        <w:trPr>
          <w:trHeight w:val="465" w:hRule="atLeast"/>
        </w:trPr>
        <w:tc>
          <w:tcPr>
            <w:tcW w:w="5348" w:type="dxa"/>
            <w:gridSpan w:val="3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D7D7D7" w:val="clear"/>
          </w:tcPr>
          <w:p>
            <w:pPr>
              <w:pStyle w:val="Normal"/>
              <w:widowControl w:val="false"/>
              <w:bidi w:val="0"/>
              <w:jc w:val="left"/>
              <w:rPr/>
            </w:pPr>
            <w:r>
              <w:rPr/>
            </w:r>
          </w:p>
        </w:tc>
        <w:tc>
          <w:tcPr>
            <w:tcW w:w="40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bidi w:val="0"/>
              <w:spacing w:lineRule="exact" w:line="229" w:before="0" w:after="0"/>
              <w:ind w:left="68" w:right="0" w:hanging="0"/>
              <w:jc w:val="left"/>
              <w:rPr>
                <w:b/>
                <w:b/>
                <w:kern w:val="0"/>
                <w:sz w:val="20"/>
                <w:szCs w:val="22"/>
                <w:lang w:eastAsia="en-US" w:bidi="ar-SA"/>
              </w:rPr>
            </w:pPr>
            <w:r>
              <w:rPr>
                <w:b/>
                <w:kern w:val="0"/>
                <w:sz w:val="20"/>
                <w:szCs w:val="22"/>
                <w:lang w:eastAsia="en-US" w:bidi="ar-SA"/>
              </w:rPr>
              <w:t>Inscrição Municipal:</w:t>
            </w:r>
          </w:p>
        </w:tc>
      </w:tr>
      <w:tr>
        <w:trPr>
          <w:trHeight w:val="465" w:hRule="atLeast"/>
        </w:trPr>
        <w:tc>
          <w:tcPr>
            <w:tcW w:w="2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bidi w:val="0"/>
              <w:spacing w:lineRule="exact" w:line="227" w:before="0" w:after="0"/>
              <w:ind w:left="69" w:right="0" w:hanging="0"/>
              <w:jc w:val="left"/>
              <w:rPr>
                <w:b/>
                <w:b/>
                <w:kern w:val="0"/>
                <w:sz w:val="20"/>
                <w:szCs w:val="22"/>
                <w:lang w:eastAsia="en-US" w:bidi="ar-SA"/>
              </w:rPr>
            </w:pPr>
            <w:r>
              <w:rPr>
                <w:b/>
                <w:kern w:val="0"/>
                <w:sz w:val="20"/>
                <w:szCs w:val="22"/>
                <w:lang w:eastAsia="en-US" w:bidi="ar-SA"/>
              </w:rPr>
              <w:t>Empresa:</w:t>
            </w:r>
          </w:p>
        </w:tc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bidi w:val="0"/>
              <w:spacing w:lineRule="exact" w:line="227" w:before="0" w:after="0"/>
              <w:ind w:left="69" w:right="0" w:hanging="0"/>
              <w:jc w:val="left"/>
              <w:rPr>
                <w:b/>
                <w:b/>
                <w:kern w:val="0"/>
                <w:sz w:val="20"/>
                <w:szCs w:val="22"/>
                <w:lang w:eastAsia="en-US" w:bidi="ar-SA"/>
              </w:rPr>
            </w:pPr>
            <w:r>
              <w:rPr>
                <w:b/>
                <w:kern w:val="0"/>
                <w:sz w:val="20"/>
                <w:szCs w:val="22"/>
                <w:lang w:eastAsia="en-US" w:bidi="ar-SA"/>
              </w:rPr>
            </w:r>
          </w:p>
        </w:tc>
        <w:tc>
          <w:tcPr>
            <w:tcW w:w="40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bidi w:val="0"/>
              <w:spacing w:lineRule="exact" w:line="227" w:before="0" w:after="0"/>
              <w:ind w:left="68" w:right="0" w:hanging="0"/>
              <w:jc w:val="left"/>
              <w:rPr>
                <w:b/>
                <w:b/>
                <w:kern w:val="0"/>
                <w:sz w:val="20"/>
                <w:szCs w:val="22"/>
                <w:lang w:eastAsia="en-US" w:bidi="ar-SA"/>
              </w:rPr>
            </w:pPr>
            <w:r>
              <w:rPr>
                <w:b/>
                <w:kern w:val="0"/>
                <w:sz w:val="20"/>
                <w:szCs w:val="22"/>
                <w:lang w:eastAsia="en-US" w:bidi="ar-SA"/>
              </w:rPr>
              <w:t>E-mail:</w:t>
            </w:r>
          </w:p>
        </w:tc>
      </w:tr>
      <w:tr>
        <w:trPr>
          <w:trHeight w:val="465" w:hRule="atLeast"/>
        </w:trPr>
        <w:tc>
          <w:tcPr>
            <w:tcW w:w="2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bidi w:val="0"/>
              <w:spacing w:lineRule="exact" w:line="227" w:before="0" w:after="0"/>
              <w:ind w:left="69" w:right="0" w:hanging="0"/>
              <w:jc w:val="left"/>
              <w:rPr>
                <w:b/>
                <w:b/>
                <w:kern w:val="0"/>
                <w:sz w:val="20"/>
                <w:szCs w:val="22"/>
                <w:lang w:eastAsia="en-US" w:bidi="ar-SA"/>
              </w:rPr>
            </w:pPr>
            <w:r>
              <w:rPr>
                <w:b/>
                <w:kern w:val="0"/>
                <w:sz w:val="20"/>
                <w:szCs w:val="22"/>
                <w:lang w:eastAsia="en-US" w:bidi="ar-SA"/>
              </w:rPr>
              <w:t>Tel.:</w:t>
            </w:r>
          </w:p>
        </w:tc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bidi w:val="0"/>
              <w:spacing w:lineRule="exact" w:line="227" w:before="0" w:after="0"/>
              <w:ind w:left="69" w:right="0" w:hanging="0"/>
              <w:jc w:val="left"/>
              <w:rPr>
                <w:b/>
                <w:b/>
                <w:kern w:val="0"/>
                <w:sz w:val="20"/>
                <w:szCs w:val="22"/>
                <w:lang w:eastAsia="en-US" w:bidi="ar-SA"/>
              </w:rPr>
            </w:pPr>
            <w:r>
              <w:rPr>
                <w:b/>
                <w:kern w:val="0"/>
                <w:sz w:val="20"/>
                <w:szCs w:val="22"/>
                <w:lang w:eastAsia="en-US" w:bidi="ar-SA"/>
              </w:rPr>
            </w:r>
          </w:p>
        </w:tc>
        <w:tc>
          <w:tcPr>
            <w:tcW w:w="40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bidi w:val="0"/>
              <w:spacing w:lineRule="exact" w:line="227" w:before="0" w:after="0"/>
              <w:ind w:left="68" w:right="0" w:hanging="0"/>
              <w:jc w:val="left"/>
              <w:rPr>
                <w:b/>
                <w:b/>
                <w:kern w:val="0"/>
                <w:sz w:val="20"/>
                <w:szCs w:val="22"/>
                <w:lang w:eastAsia="en-US" w:bidi="ar-SA"/>
              </w:rPr>
            </w:pPr>
            <w:r>
              <w:rPr>
                <w:b/>
                <w:kern w:val="0"/>
                <w:sz w:val="20"/>
                <w:szCs w:val="22"/>
                <w:lang w:eastAsia="en-US" w:bidi="ar-SA"/>
              </w:rPr>
              <w:t>Representante</w:t>
            </w:r>
          </w:p>
        </w:tc>
      </w:tr>
      <w:tr>
        <w:trPr>
          <w:trHeight w:val="613" w:hRule="atLeast"/>
        </w:trPr>
        <w:tc>
          <w:tcPr>
            <w:tcW w:w="22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bidi w:val="0"/>
              <w:spacing w:before="71" w:after="0"/>
              <w:ind w:left="69" w:right="0" w:hanging="0"/>
              <w:jc w:val="left"/>
              <w:rPr>
                <w:b/>
                <w:b/>
                <w:kern w:val="0"/>
                <w:sz w:val="20"/>
                <w:szCs w:val="22"/>
                <w:lang w:eastAsia="en-US" w:bidi="ar-SA"/>
              </w:rPr>
            </w:pPr>
            <w:r>
              <w:rPr>
                <w:b/>
                <w:kern w:val="0"/>
                <w:sz w:val="20"/>
                <w:szCs w:val="22"/>
                <w:lang w:eastAsia="en-US" w:bidi="ar-SA"/>
              </w:rPr>
              <w:t>Banco:</w:t>
            </w:r>
          </w:p>
        </w:tc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bidi w:val="0"/>
              <w:spacing w:before="71" w:after="0"/>
              <w:ind w:left="69" w:right="0" w:hanging="0"/>
              <w:jc w:val="left"/>
              <w:rPr>
                <w:b/>
                <w:b/>
                <w:kern w:val="0"/>
                <w:sz w:val="20"/>
                <w:szCs w:val="22"/>
                <w:lang w:eastAsia="en-US" w:bidi="ar-SA"/>
              </w:rPr>
            </w:pPr>
            <w:r>
              <w:rPr>
                <w:b/>
                <w:kern w:val="0"/>
                <w:sz w:val="20"/>
                <w:szCs w:val="22"/>
                <w:lang w:eastAsia="en-US" w:bidi="ar-SA"/>
              </w:rPr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bidi w:val="0"/>
              <w:spacing w:before="71" w:after="0"/>
              <w:ind w:left="68" w:right="0" w:hanging="0"/>
              <w:jc w:val="left"/>
              <w:rPr>
                <w:b/>
                <w:b/>
                <w:kern w:val="0"/>
                <w:sz w:val="20"/>
                <w:szCs w:val="22"/>
                <w:lang w:eastAsia="en-US" w:bidi="ar-SA"/>
              </w:rPr>
            </w:pPr>
            <w:r>
              <w:rPr>
                <w:b/>
                <w:kern w:val="0"/>
                <w:sz w:val="20"/>
                <w:szCs w:val="22"/>
                <w:lang w:eastAsia="en-US" w:bidi="ar-SA"/>
              </w:rPr>
              <w:t>Agência</w:t>
            </w:r>
          </w:p>
        </w:tc>
        <w:tc>
          <w:tcPr>
            <w:tcW w:w="27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widowControl w:val="false"/>
              <w:suppressAutoHyphens w:val="true"/>
              <w:bidi w:val="0"/>
              <w:spacing w:before="71" w:after="0"/>
              <w:ind w:left="68" w:right="0" w:hanging="0"/>
              <w:jc w:val="left"/>
              <w:rPr>
                <w:b/>
                <w:b/>
                <w:kern w:val="0"/>
                <w:sz w:val="20"/>
                <w:szCs w:val="22"/>
                <w:lang w:eastAsia="en-US" w:bidi="ar-SA"/>
              </w:rPr>
            </w:pPr>
            <w:r>
              <w:rPr>
                <w:b/>
                <w:kern w:val="0"/>
                <w:sz w:val="20"/>
                <w:szCs w:val="22"/>
                <w:lang w:eastAsia="en-US" w:bidi="ar-SA"/>
              </w:rPr>
              <w:t>Conta Corrente:</w:t>
            </w:r>
          </w:p>
        </w:tc>
      </w:tr>
      <w:tr>
        <w:trPr>
          <w:trHeight w:val="256" w:hRule="atLeast"/>
        </w:trPr>
        <w:tc>
          <w:tcPr>
            <w:tcW w:w="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center"/>
              <w:rPr>
                <w:b/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ITEM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center"/>
              <w:rPr>
                <w:b/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CÓDIGO</w:t>
            </w:r>
          </w:p>
        </w:tc>
        <w:tc>
          <w:tcPr>
            <w:tcW w:w="3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center"/>
              <w:rPr>
                <w:b/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DESCRIÇÃO DETALHADA</w:t>
            </w:r>
          </w:p>
        </w:tc>
        <w:tc>
          <w:tcPr>
            <w:tcW w:w="13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center"/>
              <w:rPr>
                <w:b/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QTD</w:t>
            </w:r>
          </w:p>
        </w:tc>
        <w:tc>
          <w:tcPr>
            <w:tcW w:w="1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center"/>
              <w:rPr>
                <w:b/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CUSTO UNITÁRIO</w:t>
            </w:r>
          </w:p>
        </w:tc>
        <w:tc>
          <w:tcPr>
            <w:tcW w:w="1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center"/>
              <w:rPr>
                <w:b/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VALOR GLOBAL </w:t>
            </w:r>
          </w:p>
        </w:tc>
      </w:tr>
      <w:tr>
        <w:trPr>
          <w:trHeight w:val="1624" w:hRule="atLeast"/>
        </w:trPr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</w:p>
        </w:tc>
        <w:tc>
          <w:tcPr>
            <w:tcW w:w="147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895542008-90</w:t>
            </w:r>
          </w:p>
        </w:tc>
        <w:tc>
          <w:tcPr>
            <w:tcW w:w="308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CAFÉ (500g)</w:t>
            </w:r>
            <w:r>
              <w:rPr>
                <w:sz w:val="20"/>
                <w:szCs w:val="20"/>
              </w:rPr>
              <w:t xml:space="preserve">, para atender </w:t>
            </w:r>
            <w:r>
              <w:rPr>
                <w:sz w:val="20"/>
                <w:szCs w:val="20"/>
              </w:rPr>
              <w:t>as demandas da SUBPDEC</w:t>
            </w:r>
            <w:r>
              <w:rPr>
                <w:sz w:val="20"/>
                <w:szCs w:val="20"/>
              </w:rPr>
              <w:t>, conforme descrito e discriminado no Termo de Referência.</w:t>
            </w:r>
          </w:p>
        </w:tc>
        <w:tc>
          <w:tcPr>
            <w:tcW w:w="133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3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  <w:tr>
        <w:trPr>
          <w:trHeight w:val="2100" w:hRule="atLeast"/>
        </w:trPr>
        <w:tc>
          <w:tcPr>
            <w:tcW w:w="795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1470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892520001-39</w:t>
            </w:r>
          </w:p>
        </w:tc>
        <w:tc>
          <w:tcPr>
            <w:tcW w:w="308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both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AÇÚCAR (1KG)</w:t>
            </w:r>
            <w:r>
              <w:rPr>
                <w:sz w:val="20"/>
                <w:szCs w:val="20"/>
              </w:rPr>
              <w:t xml:space="preserve">, para atender </w:t>
            </w:r>
            <w:r>
              <w:rPr>
                <w:sz w:val="20"/>
                <w:szCs w:val="20"/>
              </w:rPr>
              <w:t>as demandas da SUBPDEC</w:t>
            </w:r>
            <w:r>
              <w:rPr>
                <w:sz w:val="20"/>
                <w:szCs w:val="20"/>
              </w:rPr>
              <w:t>, conforme descrito e discriminado no Termo de Referência.</w:t>
            </w:r>
          </w:p>
        </w:tc>
        <w:tc>
          <w:tcPr>
            <w:tcW w:w="1333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480</w:t>
            </w:r>
          </w:p>
        </w:tc>
        <w:tc>
          <w:tcPr>
            <w:tcW w:w="1401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132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tabs>
                <w:tab w:val="clear" w:pos="709"/>
              </w:tabs>
              <w:bidi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</w:tr>
    </w:tbl>
    <w:p>
      <w:pPr>
        <w:pStyle w:val="Normal"/>
        <w:bidi w:val="0"/>
        <w:jc w:val="left"/>
        <w:rPr>
          <w:rFonts w:ascii="Arial" w:hAnsi="Arial" w:eastAsia="Arial" w:cs="Arial"/>
          <w:b/>
          <w:b/>
          <w:sz w:val="21"/>
          <w:szCs w:val="22"/>
        </w:rPr>
      </w:pPr>
      <w:r>
        <w:rPr>
          <w:rFonts w:eastAsia="Arial" w:cs="Arial" w:ascii="Arial" w:hAnsi="Arial"/>
          <w:b/>
          <w:sz w:val="21"/>
          <w:szCs w:val="22"/>
        </w:rPr>
      </w:r>
    </w:p>
    <w:p>
      <w:pPr>
        <w:pStyle w:val="Normal"/>
        <w:bidi w:val="0"/>
        <w:spacing w:before="10" w:after="0"/>
        <w:jc w:val="left"/>
        <w:rPr>
          <w:rFonts w:ascii="Arial" w:hAnsi="Arial" w:eastAsia="Arial" w:cs="Arial"/>
          <w:b/>
          <w:b/>
          <w:sz w:val="21"/>
          <w:szCs w:val="22"/>
        </w:rPr>
      </w:pPr>
      <w:r>
        <w:rPr>
          <w:rFonts w:eastAsia="Arial" w:cs="Arial" w:ascii="Arial" w:hAnsi="Arial"/>
          <w:b/>
          <w:sz w:val="21"/>
          <w:szCs w:val="22"/>
        </w:rPr>
      </w:r>
    </w:p>
    <w:p>
      <w:pPr>
        <w:pStyle w:val="Normal"/>
        <w:bidi w:val="0"/>
        <w:spacing w:before="10" w:after="0"/>
        <w:jc w:val="left"/>
        <w:rPr>
          <w:rFonts w:ascii="Arial" w:hAnsi="Arial" w:eastAsia="Arial" w:cs="Arial"/>
          <w:b/>
          <w:b/>
          <w:sz w:val="21"/>
          <w:szCs w:val="22"/>
        </w:rPr>
      </w:pPr>
      <w:r>
        <w:rPr>
          <w:rFonts w:eastAsia="Arial" w:cs="Arial" w:ascii="Arial" w:hAnsi="Arial"/>
          <w:b/>
          <w:sz w:val="21"/>
          <w:szCs w:val="22"/>
        </w:rPr>
        <w:tab/>
        <w:t>Valor Total Global: R$_________________________(POR EXTENSO)</w:t>
      </w:r>
    </w:p>
    <w:p>
      <w:pPr>
        <w:pStyle w:val="Normal"/>
        <w:bidi w:val="0"/>
        <w:spacing w:before="10" w:after="0"/>
        <w:jc w:val="left"/>
        <w:rPr>
          <w:rFonts w:ascii="Arial" w:hAnsi="Arial" w:eastAsia="Arial" w:cs="Arial"/>
          <w:b/>
          <w:b/>
          <w:sz w:val="21"/>
          <w:szCs w:val="22"/>
        </w:rPr>
      </w:pPr>
      <w:r>
        <w:rPr>
          <w:rFonts w:eastAsia="Arial" w:cs="Arial" w:ascii="Arial" w:hAnsi="Arial"/>
          <w:b/>
          <w:sz w:val="21"/>
          <w:szCs w:val="22"/>
        </w:rPr>
      </w:r>
    </w:p>
    <w:p>
      <w:pPr>
        <w:pStyle w:val="Normal"/>
        <w:bidi w:val="0"/>
        <w:spacing w:before="10" w:after="0"/>
        <w:jc w:val="left"/>
        <w:rPr>
          <w:rFonts w:ascii="Arial" w:hAnsi="Arial" w:eastAsia="Arial" w:cs="Arial"/>
          <w:b/>
          <w:b/>
          <w:sz w:val="21"/>
          <w:szCs w:val="22"/>
        </w:rPr>
      </w:pPr>
      <w:r>
        <w:rPr>
          <w:rFonts w:eastAsia="Arial" w:cs="Arial" w:ascii="Arial" w:hAnsi="Arial"/>
          <w:b/>
          <w:sz w:val="21"/>
          <w:szCs w:val="22"/>
        </w:rPr>
      </w:r>
    </w:p>
    <w:p>
      <w:pPr>
        <w:pStyle w:val="Corpodotexto"/>
        <w:bidi w:val="0"/>
        <w:ind w:left="582" w:right="0" w:hanging="0"/>
        <w:jc w:val="left"/>
        <w:rPr/>
      </w:pPr>
      <w:r>
        <w:rPr/>
        <w:t>Esta proposta tem validade de 12 (doze) meses.</w:t>
      </w:r>
    </w:p>
    <w:p>
      <w:pPr>
        <w:pStyle w:val="Corpodotexto"/>
        <w:bidi w:val="0"/>
        <w:ind w:left="582" w:right="0" w:hanging="0"/>
        <w:jc w:val="left"/>
        <w:rPr/>
      </w:pPr>
      <w:r>
        <w:rPr/>
        <w:t>O pagamento será feito mediante a nota de empenho.</w:t>
      </w:r>
    </w:p>
    <w:p>
      <w:pPr>
        <w:pStyle w:val="Corpodotexto"/>
        <w:bidi w:val="0"/>
        <w:jc w:val="left"/>
        <w:rPr/>
      </w:pPr>
      <w:r>
        <w:rPr/>
      </w:r>
    </w:p>
    <w:p>
      <w:pPr>
        <w:pStyle w:val="Corpodotexto"/>
        <w:bidi w:val="0"/>
        <w:jc w:val="left"/>
        <w:rPr/>
      </w:pPr>
      <w:r>
        <w:rPr/>
      </w:r>
    </w:p>
    <w:p>
      <w:pPr>
        <w:pStyle w:val="Corpodotexto"/>
        <w:bidi w:val="0"/>
        <w:spacing w:before="3" w:after="0"/>
        <w:jc w:val="left"/>
        <w:rPr>
          <w:sz w:val="21"/>
        </w:rPr>
      </w:pPr>
      <w:r>
        <w:rPr>
          <w:sz w:val="21"/>
        </w:rPr>
      </w:r>
    </w:p>
    <w:p>
      <w:pPr>
        <w:pStyle w:val="Corpodotexto"/>
        <w:tabs>
          <w:tab w:val="clear" w:pos="709"/>
          <w:tab w:val="left" w:pos="2211" w:leader="none"/>
          <w:tab w:val="left" w:pos="3922" w:leader="none"/>
        </w:tabs>
        <w:bidi w:val="0"/>
        <w:ind w:left="0" w:right="451" w:hanging="0"/>
        <w:jc w:val="center"/>
        <w:rPr/>
      </w:pPr>
      <w:r>
        <w:rPr/>
        <w:t>Local e Data</w:t>
      </w:r>
    </w:p>
    <w:p>
      <w:pPr>
        <w:pStyle w:val="Corpodotexto"/>
        <w:bidi w:val="0"/>
        <w:jc w:val="left"/>
        <w:rPr>
          <w:sz w:val="20"/>
        </w:rPr>
      </w:pPr>
      <w:r>
        <w:rPr>
          <w:sz w:val="20"/>
        </w:rPr>
      </w:r>
    </w:p>
    <w:p>
      <w:pPr>
        <w:pStyle w:val="Corpodotexto"/>
        <w:bidi w:val="0"/>
        <w:spacing w:before="3" w:after="0"/>
        <w:jc w:val="left"/>
        <w:rPr>
          <w:sz w:val="23"/>
        </w:rPr>
      </w:pPr>
      <w:r>
        <w:rPr>
          <w:sz w:val="23"/>
        </w:rPr>
      </w:r>
    </w:p>
    <w:p>
      <w:pPr>
        <w:pStyle w:val="Corpodotexto"/>
        <w:bidi w:val="0"/>
        <w:spacing w:before="3" w:after="0"/>
        <w:jc w:val="left"/>
        <w:rPr>
          <w:sz w:val="23"/>
        </w:rPr>
      </w:pPr>
      <w:r>
        <w:rPr>
          <w:sz w:val="23"/>
        </w:rPr>
        <mc:AlternateContent>
          <mc:Choice Requires="wps">
            <w:drawing>
              <wp:anchor behindDoc="0" distT="40005" distB="26670" distL="40005" distR="29845" simplePos="0" locked="0" layoutInCell="0" allowOverlap="1" relativeHeight="2">
                <wp:simplePos x="0" y="0"/>
                <wp:positionH relativeFrom="page">
                  <wp:posOffset>2472690</wp:posOffset>
                </wp:positionH>
                <wp:positionV relativeFrom="paragraph">
                  <wp:posOffset>199390</wp:posOffset>
                </wp:positionV>
                <wp:extent cx="2804160" cy="6985"/>
                <wp:effectExtent l="0" t="0" r="0" b="0"/>
                <wp:wrapTopAndBottom/>
                <wp:docPr id="1" name="Forma livre 3"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03680" cy="6480"/>
                        </a:xfrm>
                        <a:custGeom>
                          <a:avLst/>
                          <a:gdLst/>
                          <a:ahLst/>
                          <a:rect l="l" t="t" r="r" b="b"/>
                          <a:pathLst>
                            <a:path w="4407" h="0">
                              <a:moveTo>
                                <a:pt x="0" y="0"/>
                              </a:moveTo>
                              <a:lnTo>
                                <a:pt x="4406" y="0"/>
                              </a:lnTo>
                            </a:path>
                          </a:pathLst>
                        </a:custGeom>
                        <a:noFill/>
                        <a:ln w="9000">
                          <a:solidFill>
                            <a:srgbClr val="000000"/>
                          </a:solidFill>
                          <a:round/>
                        </a:ln>
                      </wps:spPr>
                      <wps:style>
                        <a:lnRef idx="0"/>
                        <a:fillRef idx="0"/>
                        <a:effectRef idx="0"/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/>
          </mc:Fallback>
        </mc:AlternateContent>
      </w:r>
    </w:p>
    <w:p>
      <w:pPr>
        <w:pStyle w:val="Corpodotexto"/>
        <w:bidi w:val="0"/>
        <w:spacing w:lineRule="exact" w:line="226"/>
        <w:ind w:left="0" w:right="452" w:hanging="0"/>
        <w:jc w:val="center"/>
        <w:rPr/>
      </w:pPr>
      <w:r>
        <w:rPr/>
        <w:t>REPRESENTANTE LEGAL</w:t>
      </w:r>
    </w:p>
    <w:p>
      <w:pPr>
        <w:pStyle w:val="Corpodotexto"/>
        <w:bidi w:val="0"/>
        <w:spacing w:lineRule="exact" w:line="226"/>
        <w:ind w:left="0" w:right="452" w:hanging="0"/>
        <w:jc w:val="center"/>
        <w:rPr/>
      </w:pPr>
      <w:r>
        <w:rPr/>
        <w:t>(ASSINAR A PROPOSTA)</w:t>
      </w:r>
    </w:p>
    <w:p>
      <w:pPr>
        <w:pStyle w:val="Corpodotexto"/>
        <w:bidi w:val="0"/>
        <w:spacing w:lineRule="exact" w:line="226"/>
        <w:ind w:left="0" w:right="452" w:hanging="0"/>
        <w:jc w:val="center"/>
        <w:rPr/>
      </w:pPr>
      <w:r>
        <w:rPr/>
      </w:r>
    </w:p>
    <w:p>
      <w:pPr>
        <w:pStyle w:val="Normal"/>
        <w:bidi w:val="0"/>
        <w:jc w:val="left"/>
        <w:rPr/>
      </w:pPr>
      <w:r>
        <w:rPr/>
        <w:t>CPF:</w:t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PEOJHA+Arial">
    <w:altName w:val="Bold"/>
    <w:charset w:val="00"/>
    <w:family w:val="roman"/>
    <w:pitch w:val="variable"/>
  </w:font>
  <w:font w:name="Arial"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5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Lucida Sans"/>
        <w:kern w:val="2"/>
        <w:sz w:val="24"/>
        <w:szCs w:val="24"/>
        <w:lang w:val="pt-BR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true"/>
      <w:bidi w:val="0"/>
      <w:spacing w:before="0" w:after="0"/>
      <w:jc w:val="left"/>
    </w:pPr>
    <w:rPr>
      <w:rFonts w:ascii="Liberation Serif" w:hAnsi="Liberation Serif" w:eastAsia="NSimSun" w:cs="Lucida Sans"/>
      <w:color w:val="auto"/>
      <w:kern w:val="2"/>
      <w:sz w:val="24"/>
      <w:szCs w:val="24"/>
      <w:lang w:val="pt-BR" w:eastAsia="zh-CN" w:bidi="hi-IN"/>
    </w:rPr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orpodotexto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Corpodotexto"/>
    <w:pPr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Lucida Sans"/>
      <w:lang w:val="zxx" w:eastAsia="zxx" w:bidi="zxx"/>
    </w:rPr>
  </w:style>
  <w:style w:type="paragraph" w:styleId="Default">
    <w:name w:val="Default"/>
    <w:qFormat/>
    <w:pPr>
      <w:widowControl/>
      <w:suppressAutoHyphens w:val="true"/>
      <w:overflowPunct w:val="true"/>
      <w:bidi w:val="0"/>
      <w:spacing w:before="0" w:after="0"/>
      <w:jc w:val="left"/>
    </w:pPr>
    <w:rPr>
      <w:rFonts w:ascii="PEOJHA+Arial,Bold" w:hAnsi="PEOJHA+Arial,Bold" w:eastAsia="Times New Roman" w:cs="Times New Roman"/>
      <w:color w:val="000000"/>
      <w:kern w:val="0"/>
      <w:sz w:val="24"/>
      <w:szCs w:val="24"/>
      <w:lang w:val="pt-BR" w:eastAsia="pt-BR" w:bidi="ar-SA"/>
    </w:rPr>
  </w:style>
  <w:style w:type="paragraph" w:styleId="TableParagraph">
    <w:name w:val="Table Paragraph"/>
    <w:basedOn w:val="Normal"/>
    <w:qFormat/>
    <w:pPr/>
    <w:rPr/>
  </w:style>
  <w:style w:type="paragraph" w:styleId="Contedodatabela">
    <w:name w:val="Conteúdo da tabela"/>
    <w:basedOn w:val="Normal"/>
    <w:qFormat/>
    <w:pPr>
      <w:widowControl w:val="false"/>
      <w:suppressLineNumbers/>
    </w:pPr>
    <w:rPr/>
  </w:style>
  <w:style w:type="paragraph" w:styleId="Ttulodetabela">
    <w:name w:val="Título de tabela"/>
    <w:basedOn w:val="Contedodatabela"/>
    <w:qFormat/>
    <w:pPr>
      <w:suppressLineNumbers/>
      <w:jc w:val="center"/>
    </w:pPr>
    <w:rPr>
      <w:b/>
      <w:bCs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6</TotalTime>
  <Application>LibreOffice/7.2.5.2$Windows_X86_64 LibreOffice_project/499f9727c189e6ef3471021d6132d4c694f357e5</Application>
  <AppVersion>15.0000</AppVersion>
  <Pages>1</Pages>
  <Words>100</Words>
  <Characters>603</Characters>
  <CharactersWithSpaces>673</CharactersWithSpaces>
  <Paragraphs>32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2022-10-17T11:58:45Z</dcterms:created>
  <dc:creator/>
  <dc:description/>
  <dc:language>pt-BR</dc:language>
  <cp:lastModifiedBy/>
  <dcterms:modified xsi:type="dcterms:W3CDTF">2022-11-04T15:46:08Z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